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95" w:rsidRPr="00292317" w:rsidRDefault="00093F95" w:rsidP="00093F95">
      <w:pPr>
        <w:rPr>
          <w:sz w:val="24"/>
          <w:szCs w:val="24"/>
        </w:rPr>
      </w:pPr>
      <w:r w:rsidRPr="00292317">
        <w:rPr>
          <w:noProof/>
          <w:sz w:val="24"/>
          <w:szCs w:val="24"/>
          <w:lang w:eastAsia="da-DK"/>
        </w:rPr>
        <mc:AlternateContent>
          <mc:Choice Requires="wps">
            <w:drawing>
              <wp:anchor distT="0" distB="0" distL="114300" distR="114300" simplePos="0" relativeHeight="251661312" behindDoc="0" locked="0" layoutInCell="1" allowOverlap="1" wp14:anchorId="4A1CCF71" wp14:editId="4E4F022F">
                <wp:simplePos x="0" y="0"/>
                <wp:positionH relativeFrom="column">
                  <wp:posOffset>3785234</wp:posOffset>
                </wp:positionH>
                <wp:positionV relativeFrom="paragraph">
                  <wp:posOffset>-1135380</wp:posOffset>
                </wp:positionV>
                <wp:extent cx="2867025" cy="1352550"/>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52550"/>
                        </a:xfrm>
                        <a:prstGeom prst="rect">
                          <a:avLst/>
                        </a:prstGeom>
                        <a:solidFill>
                          <a:srgbClr val="FFFFFF"/>
                        </a:solidFill>
                        <a:ln w="0">
                          <a:noFill/>
                          <a:miter lim="800000"/>
                          <a:headEnd/>
                          <a:tailEnd/>
                        </a:ln>
                      </wps:spPr>
                      <wps:txbx>
                        <w:txbxContent>
                          <w:p w:rsidR="00D51BCE" w:rsidRDefault="00D51BCE">
                            <w:pPr>
                              <w:rPr>
                                <w:noProof/>
                                <w:lang w:eastAsia="da-DK"/>
                              </w:rPr>
                            </w:pPr>
                          </w:p>
                          <w:p w:rsidR="00093F95" w:rsidRDefault="00D51BCE">
                            <w:r>
                              <w:rPr>
                                <w:noProof/>
                                <w:lang w:eastAsia="da-DK"/>
                              </w:rPr>
                              <w:drawing>
                                <wp:inline distT="0" distB="0" distL="0" distR="0" wp14:anchorId="5FD711DF" wp14:editId="58D584E2">
                                  <wp:extent cx="2590800" cy="1141708"/>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F logo.jpg"/>
                                          <pic:cNvPicPr/>
                                        </pic:nvPicPr>
                                        <pic:blipFill rotWithShape="1">
                                          <a:blip r:embed="rId7">
                                            <a:extLst>
                                              <a:ext uri="{28A0092B-C50C-407E-A947-70E740481C1C}">
                                                <a14:useLocalDpi xmlns:a14="http://schemas.microsoft.com/office/drawing/2010/main" val="0"/>
                                              </a:ext>
                                            </a:extLst>
                                          </a:blip>
                                          <a:srcRect r="38155" b="44086"/>
                                          <a:stretch/>
                                        </pic:blipFill>
                                        <pic:spPr bwMode="auto">
                                          <a:xfrm>
                                            <a:off x="0" y="0"/>
                                            <a:ext cx="2590800" cy="11417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CCF71" id="_x0000_t202" coordsize="21600,21600" o:spt="202" path="m,l,21600r21600,l21600,xe">
                <v:stroke joinstyle="miter"/>
                <v:path gradientshapeok="t" o:connecttype="rect"/>
              </v:shapetype>
              <v:shape id="Tekstfelt 2" o:spid="_x0000_s1026" type="#_x0000_t202" style="position:absolute;margin-left:298.05pt;margin-top:-89.4pt;width:225.7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7CIQIAABwEAAAOAAAAZHJzL2Uyb0RvYy54bWysU21v2yAQ/j5p/wHxfbHjJk1mxam6dJkm&#10;dS9Sux+AMY5RgWNAYme/vgdO06j7No0PiOPuHu6ee1jdDFqRg3BegqnodJJTIgyHRppdRX89bj8s&#10;KfGBmYYpMKKiR+Hpzfr9u1VvS1FAB6oRjiCI8WVvK9qFYMss87wTmvkJWGHQ2YLTLKDpdlnjWI/o&#10;WmVFnl9nPbjGOuDCe7y9G510nfDbVvDwo229CERVFGsLaXdpr+OerVes3DlmO8lPZbB/qEIzafDR&#10;M9QdC4zsnfwLSkvuwEMbJhx0Bm0ruUg9YDfT/E03Dx2zIvWC5Hh7psn/P1j+/fDTEdlU9CpfUGKY&#10;xiE9iicfWqECKSJBvfUlxj1YjAzDJxhw0KlZb++BP3liYNMxsxO3zkHfCdZggdOYmV2kjjg+gtT9&#10;N2jwHbYPkICG1unIHvJBEB0HdTwPRwyBcLwslteLvJhTwtE3vZoX83kaX8bKl3TrfPgiQJN4qKjD&#10;6Sd4drj3IZbDypeQ+JoHJZutVCoZbldvlCMHhkrZppU6eBOmDOljaTHFQExOCtIyoIyV1BVd5nGN&#10;wopcfDZNCglMqvGMZShzIifyMTIThnrAwMhYDc0RaXIwyhW/Fx46cH8o6VGqFfW/98wJStRXg1R/&#10;nM5mUdvJmM0XBRru0lNfepjhCFXRQMl43IT0H8aObnEkrUxkvVZyqhUlmDg8fZeo8Us7Rb1+6vUz&#10;AAAA//8DAFBLAwQUAAYACAAAACEA9whCjeIAAAAMAQAADwAAAGRycy9kb3ducmV2LnhtbEyPwU7D&#10;MBBE70j8g7VI3FonJaQhjVOhKhxBaotUjm68TSLidRrbbfh73BMcV/s086ZYT7pnFxxtZ0hAPI+A&#10;IdVGddQI+Ny/zTJg1klSsjeEAn7Qwrq8vytkrsyVtnjZuYaFELK5FNA6N+Sc27pFLe3cDEjhdzKj&#10;li6cY8PVKK8hXPd8EUUp17Kj0NDKATct1t87rwXsD9VXjWmlfVJtfHY++/fx8CHE48P0ugLmcHJ/&#10;MNz0gzqUweloPCnLegHPL2kcUAGzeJmFETckSpYpsKOAp2QBvCz4/xHlLwAAAP//AwBQSwECLQAU&#10;AAYACAAAACEAtoM4kv4AAADhAQAAEwAAAAAAAAAAAAAAAAAAAAAAW0NvbnRlbnRfVHlwZXNdLnht&#10;bFBLAQItABQABgAIAAAAIQA4/SH/1gAAAJQBAAALAAAAAAAAAAAAAAAAAC8BAABfcmVscy8ucmVs&#10;c1BLAQItABQABgAIAAAAIQDXVz7CIQIAABwEAAAOAAAAAAAAAAAAAAAAAC4CAABkcnMvZTJvRG9j&#10;LnhtbFBLAQItABQABgAIAAAAIQD3CEKN4gAAAAwBAAAPAAAAAAAAAAAAAAAAAHsEAABkcnMvZG93&#10;bnJldi54bWxQSwUGAAAAAAQABADzAAAAigUAAAAA&#10;" stroked="f" strokeweight="0">
                <v:textbox>
                  <w:txbxContent>
                    <w:p w:rsidR="00D51BCE" w:rsidRDefault="00D51BCE">
                      <w:pPr>
                        <w:rPr>
                          <w:noProof/>
                          <w:lang w:eastAsia="da-DK"/>
                        </w:rPr>
                      </w:pPr>
                    </w:p>
                    <w:p w:rsidR="00093F95" w:rsidRDefault="00D51BCE">
                      <w:r>
                        <w:rPr>
                          <w:noProof/>
                          <w:lang w:eastAsia="da-DK"/>
                        </w:rPr>
                        <w:drawing>
                          <wp:inline distT="0" distB="0" distL="0" distR="0" wp14:anchorId="5FD711DF" wp14:editId="58D584E2">
                            <wp:extent cx="2590800" cy="1141708"/>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F logo.jpg"/>
                                    <pic:cNvPicPr/>
                                  </pic:nvPicPr>
                                  <pic:blipFill rotWithShape="1">
                                    <a:blip r:embed="rId7">
                                      <a:extLst>
                                        <a:ext uri="{28A0092B-C50C-407E-A947-70E740481C1C}">
                                          <a14:useLocalDpi xmlns:a14="http://schemas.microsoft.com/office/drawing/2010/main" val="0"/>
                                        </a:ext>
                                      </a:extLst>
                                    </a:blip>
                                    <a:srcRect r="38155" b="44086"/>
                                    <a:stretch/>
                                  </pic:blipFill>
                                  <pic:spPr bwMode="auto">
                                    <a:xfrm>
                                      <a:off x="0" y="0"/>
                                      <a:ext cx="2590800" cy="11417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292317" w:rsidRPr="00F66286" w:rsidRDefault="00F66286" w:rsidP="00093F95">
      <w:pPr>
        <w:rPr>
          <w:color w:val="FF0000"/>
          <w:sz w:val="32"/>
          <w:szCs w:val="32"/>
        </w:rPr>
      </w:pPr>
      <w:r w:rsidRPr="00F66286">
        <w:rPr>
          <w:color w:val="FF0000"/>
          <w:sz w:val="32"/>
          <w:szCs w:val="32"/>
        </w:rPr>
        <w:t>REFERAT</w:t>
      </w:r>
    </w:p>
    <w:p w:rsidR="00B95EA6" w:rsidRDefault="00292317" w:rsidP="00B95EA6">
      <w:pPr>
        <w:jc w:val="center"/>
        <w:rPr>
          <w:sz w:val="24"/>
          <w:szCs w:val="24"/>
        </w:rPr>
      </w:pPr>
      <w:r>
        <w:rPr>
          <w:sz w:val="24"/>
          <w:szCs w:val="24"/>
        </w:rPr>
        <w:t>Hermed indbyde</w:t>
      </w:r>
      <w:r w:rsidR="00B95EA6">
        <w:rPr>
          <w:sz w:val="24"/>
          <w:szCs w:val="24"/>
        </w:rPr>
        <w:t>s til ordinær generalforsamling</w:t>
      </w:r>
    </w:p>
    <w:p w:rsidR="00B95EA6" w:rsidRPr="00B95EA6" w:rsidRDefault="00D15572" w:rsidP="00B95EA6">
      <w:pPr>
        <w:jc w:val="center"/>
        <w:rPr>
          <w:b/>
          <w:sz w:val="32"/>
          <w:szCs w:val="32"/>
        </w:rPr>
      </w:pPr>
      <w:r w:rsidRPr="00B95EA6">
        <w:rPr>
          <w:b/>
          <w:sz w:val="32"/>
          <w:szCs w:val="32"/>
        </w:rPr>
        <w:t xml:space="preserve">lørdag den 17. marts kl. 11.00 </w:t>
      </w:r>
    </w:p>
    <w:p w:rsidR="00292317" w:rsidRDefault="00B95EA6" w:rsidP="00B95EA6">
      <w:pPr>
        <w:jc w:val="center"/>
        <w:rPr>
          <w:sz w:val="24"/>
          <w:szCs w:val="24"/>
        </w:rPr>
      </w:pPr>
      <w:r>
        <w:rPr>
          <w:sz w:val="24"/>
          <w:szCs w:val="24"/>
        </w:rPr>
        <w:t>Adresse:</w:t>
      </w:r>
      <w:r w:rsidR="00D15572">
        <w:rPr>
          <w:sz w:val="24"/>
          <w:szCs w:val="24"/>
        </w:rPr>
        <w:t xml:space="preserve"> Østdansk Landboforening, Center Allé 6, 4683 Rønnede.</w:t>
      </w:r>
    </w:p>
    <w:p w:rsidR="00D15572" w:rsidRDefault="00D15572" w:rsidP="00093F95">
      <w:pPr>
        <w:rPr>
          <w:sz w:val="24"/>
          <w:szCs w:val="24"/>
        </w:rPr>
      </w:pPr>
    </w:p>
    <w:p w:rsidR="00292317" w:rsidRDefault="00292317" w:rsidP="00093F95">
      <w:pPr>
        <w:rPr>
          <w:sz w:val="24"/>
          <w:szCs w:val="24"/>
        </w:rPr>
      </w:pPr>
    </w:p>
    <w:p w:rsidR="00292317" w:rsidRPr="00E77A0B" w:rsidRDefault="00292317" w:rsidP="00093F95">
      <w:pPr>
        <w:rPr>
          <w:b/>
          <w:sz w:val="24"/>
          <w:szCs w:val="24"/>
        </w:rPr>
      </w:pPr>
      <w:r w:rsidRPr="00E77A0B">
        <w:rPr>
          <w:b/>
          <w:sz w:val="24"/>
          <w:szCs w:val="24"/>
        </w:rPr>
        <w:t>Program:</w:t>
      </w:r>
    </w:p>
    <w:p w:rsidR="00D15572" w:rsidRDefault="00292317" w:rsidP="00292317">
      <w:pPr>
        <w:pStyle w:val="Listeafsnit"/>
        <w:rPr>
          <w:sz w:val="24"/>
          <w:szCs w:val="24"/>
        </w:rPr>
      </w:pPr>
      <w:r>
        <w:rPr>
          <w:sz w:val="24"/>
          <w:szCs w:val="24"/>
        </w:rPr>
        <w:t>Kl. 11.00 – foredrag/oplysning/orientering om ulve i Danmark set fra en stor fåreavlers synspunk</w:t>
      </w:r>
      <w:r w:rsidR="00D15572">
        <w:rPr>
          <w:sz w:val="24"/>
          <w:szCs w:val="24"/>
        </w:rPr>
        <w:t>t</w:t>
      </w:r>
      <w:r>
        <w:rPr>
          <w:sz w:val="24"/>
          <w:szCs w:val="24"/>
        </w:rPr>
        <w:t xml:space="preserve">, ved Peter </w:t>
      </w:r>
      <w:proofErr w:type="spellStart"/>
      <w:r>
        <w:rPr>
          <w:sz w:val="24"/>
          <w:szCs w:val="24"/>
        </w:rPr>
        <w:t>Helén</w:t>
      </w:r>
      <w:proofErr w:type="spellEnd"/>
      <w:r>
        <w:rPr>
          <w:sz w:val="24"/>
          <w:szCs w:val="24"/>
        </w:rPr>
        <w:t xml:space="preserve">. </w:t>
      </w:r>
    </w:p>
    <w:p w:rsidR="00292317" w:rsidRDefault="00292317" w:rsidP="00292317">
      <w:pPr>
        <w:pStyle w:val="Listeafsnit"/>
        <w:rPr>
          <w:sz w:val="24"/>
          <w:szCs w:val="24"/>
        </w:rPr>
      </w:pPr>
      <w:r>
        <w:rPr>
          <w:sz w:val="24"/>
          <w:szCs w:val="24"/>
        </w:rPr>
        <w:t xml:space="preserve">Peter </w:t>
      </w:r>
      <w:proofErr w:type="spellStart"/>
      <w:r>
        <w:rPr>
          <w:sz w:val="24"/>
          <w:szCs w:val="24"/>
        </w:rPr>
        <w:t>Helén</w:t>
      </w:r>
      <w:proofErr w:type="spellEnd"/>
      <w:r>
        <w:rPr>
          <w:sz w:val="24"/>
          <w:szCs w:val="24"/>
        </w:rPr>
        <w:t xml:space="preserve"> har igennem en del år arbejdet som fårehyrde</w:t>
      </w:r>
      <w:r w:rsidR="00D15572">
        <w:rPr>
          <w:sz w:val="24"/>
          <w:szCs w:val="24"/>
        </w:rPr>
        <w:t xml:space="preserve"> hos Jørgen </w:t>
      </w:r>
      <w:proofErr w:type="spellStart"/>
      <w:r w:rsidR="00D15572">
        <w:rPr>
          <w:sz w:val="24"/>
          <w:szCs w:val="24"/>
        </w:rPr>
        <w:t>Blazejewicz</w:t>
      </w:r>
      <w:proofErr w:type="spellEnd"/>
      <w:r w:rsidR="00D15572">
        <w:rPr>
          <w:sz w:val="24"/>
          <w:szCs w:val="24"/>
        </w:rPr>
        <w:t xml:space="preserve">, Storå Lam i Holstebro. De har mærket ulvens indtog i Danmark særdeles kraftigt og </w:t>
      </w:r>
      <w:r w:rsidR="00C72CB1">
        <w:rPr>
          <w:sz w:val="24"/>
          <w:szCs w:val="24"/>
        </w:rPr>
        <w:t>vil gerne dele deres erfaringer og observationer med os</w:t>
      </w:r>
      <w:r w:rsidR="00D15572">
        <w:rPr>
          <w:sz w:val="24"/>
          <w:szCs w:val="24"/>
        </w:rPr>
        <w:t xml:space="preserve"> som bor ”langt væk”</w:t>
      </w:r>
      <w:r w:rsidR="00C72CB1">
        <w:rPr>
          <w:sz w:val="24"/>
          <w:szCs w:val="24"/>
        </w:rPr>
        <w:t xml:space="preserve"> fra problemet.</w:t>
      </w:r>
    </w:p>
    <w:p w:rsidR="000528E5" w:rsidRDefault="000528E5" w:rsidP="00292317">
      <w:pPr>
        <w:pStyle w:val="Listeafsnit"/>
        <w:rPr>
          <w:color w:val="FF0000"/>
          <w:sz w:val="24"/>
          <w:szCs w:val="24"/>
        </w:rPr>
      </w:pPr>
      <w:r>
        <w:rPr>
          <w:color w:val="FF0000"/>
          <w:sz w:val="24"/>
          <w:szCs w:val="24"/>
        </w:rPr>
        <w:t xml:space="preserve">Peter fortæller om årets gang på Storå Lam, hvor de har ca. 1600 moderdyr, der afgræsser ca. 50 arealer i midt/vest Jylland. Peter fortæller om deres lamme produktion og hvordan de udvælger avlsdyr. Første angreb af ulv var for 3 år siden og antallet af angreb er steget siden da - det værste angreb var i </w:t>
      </w:r>
      <w:proofErr w:type="spellStart"/>
      <w:r>
        <w:rPr>
          <w:color w:val="FF0000"/>
          <w:sz w:val="24"/>
          <w:szCs w:val="24"/>
        </w:rPr>
        <w:t>feb</w:t>
      </w:r>
      <w:proofErr w:type="spellEnd"/>
      <w:r>
        <w:rPr>
          <w:color w:val="FF0000"/>
          <w:sz w:val="24"/>
          <w:szCs w:val="24"/>
        </w:rPr>
        <w:t xml:space="preserve"> hvor 22 dyr mistede livet. </w:t>
      </w:r>
    </w:p>
    <w:p w:rsidR="000528E5" w:rsidRDefault="000528E5" w:rsidP="00292317">
      <w:pPr>
        <w:pStyle w:val="Listeafsnit"/>
        <w:rPr>
          <w:color w:val="FF0000"/>
          <w:sz w:val="24"/>
          <w:szCs w:val="24"/>
        </w:rPr>
      </w:pPr>
      <w:r>
        <w:rPr>
          <w:color w:val="FF0000"/>
          <w:sz w:val="24"/>
          <w:szCs w:val="24"/>
        </w:rPr>
        <w:t xml:space="preserve">Peter fortæller om ulvesikkert hegn om mangel på effektiviteten af disse tiltag. Det er ikke hegnet, men reguleringen af ulve, der er vejen frem. Ulve, der mister respekten for hegn og mennesker bør ikke have plads i Danmark. </w:t>
      </w:r>
    </w:p>
    <w:p w:rsidR="00871939" w:rsidRPr="000528E5" w:rsidRDefault="00871939" w:rsidP="00292317">
      <w:pPr>
        <w:pStyle w:val="Listeafsnit"/>
        <w:rPr>
          <w:color w:val="FF0000"/>
          <w:sz w:val="24"/>
          <w:szCs w:val="24"/>
        </w:rPr>
      </w:pPr>
      <w:r>
        <w:rPr>
          <w:color w:val="FF0000"/>
          <w:sz w:val="24"/>
          <w:szCs w:val="24"/>
        </w:rPr>
        <w:t xml:space="preserve">Det er desværre ikke produktion og dyrevelfærd, der vinder denne diskussion, men dem, der mener, at ulven har sin berettigelse i Danmark. </w:t>
      </w:r>
    </w:p>
    <w:p w:rsidR="00C72CB1" w:rsidRDefault="00C72CB1" w:rsidP="00292317">
      <w:pPr>
        <w:pStyle w:val="Listeafsnit"/>
        <w:rPr>
          <w:sz w:val="24"/>
          <w:szCs w:val="24"/>
        </w:rPr>
      </w:pPr>
    </w:p>
    <w:p w:rsidR="00D15572" w:rsidRDefault="00D15572" w:rsidP="00292317">
      <w:pPr>
        <w:pStyle w:val="Listeafsnit"/>
        <w:rPr>
          <w:sz w:val="24"/>
          <w:szCs w:val="24"/>
        </w:rPr>
      </w:pPr>
      <w:r>
        <w:rPr>
          <w:sz w:val="24"/>
          <w:szCs w:val="24"/>
        </w:rPr>
        <w:t xml:space="preserve">Ca. 12.00 – Foreningen </w:t>
      </w:r>
      <w:r w:rsidR="00E77A0B">
        <w:rPr>
          <w:sz w:val="24"/>
          <w:szCs w:val="24"/>
        </w:rPr>
        <w:t>er vært ved en let fro</w:t>
      </w:r>
      <w:r>
        <w:rPr>
          <w:sz w:val="24"/>
          <w:szCs w:val="24"/>
        </w:rPr>
        <w:t>kost</w:t>
      </w:r>
    </w:p>
    <w:p w:rsidR="00D15572" w:rsidRPr="00292317" w:rsidRDefault="00D15572" w:rsidP="00292317">
      <w:pPr>
        <w:pStyle w:val="Listeafsnit"/>
        <w:rPr>
          <w:sz w:val="24"/>
          <w:szCs w:val="24"/>
        </w:rPr>
      </w:pPr>
      <w:r>
        <w:rPr>
          <w:sz w:val="24"/>
          <w:szCs w:val="24"/>
        </w:rPr>
        <w:t>Kl. 13.00 – Generalforsamling.</w:t>
      </w:r>
    </w:p>
    <w:p w:rsidR="00292317" w:rsidRPr="00292317" w:rsidRDefault="00292317" w:rsidP="00093F95">
      <w:pPr>
        <w:rPr>
          <w:sz w:val="24"/>
          <w:szCs w:val="24"/>
        </w:rPr>
      </w:pPr>
    </w:p>
    <w:p w:rsidR="00292317" w:rsidRPr="00292317" w:rsidRDefault="00292317" w:rsidP="00093F95">
      <w:pPr>
        <w:rPr>
          <w:sz w:val="24"/>
          <w:szCs w:val="24"/>
        </w:rPr>
      </w:pPr>
      <w:r w:rsidRPr="00292317">
        <w:rPr>
          <w:sz w:val="24"/>
          <w:szCs w:val="24"/>
        </w:rPr>
        <w:t>Hermed fremsendes dagsorden i henhold til vedtægternes §4.</w:t>
      </w:r>
    </w:p>
    <w:p w:rsidR="00292317" w:rsidRPr="0049024F" w:rsidRDefault="0049024F" w:rsidP="00292317">
      <w:pPr>
        <w:shd w:val="clear" w:color="auto" w:fill="FFFFFF"/>
        <w:textAlignment w:val="baseline"/>
        <w:rPr>
          <w:color w:val="FF0000"/>
          <w:sz w:val="24"/>
          <w:szCs w:val="24"/>
        </w:rPr>
      </w:pPr>
      <w:r>
        <w:rPr>
          <w:color w:val="FF0000"/>
          <w:sz w:val="24"/>
          <w:szCs w:val="24"/>
        </w:rPr>
        <w:t xml:space="preserve">På dagen er fremmødt </w:t>
      </w:r>
      <w:r w:rsidRPr="0049024F">
        <w:rPr>
          <w:color w:val="FF0000"/>
          <w:sz w:val="24"/>
          <w:szCs w:val="24"/>
        </w:rPr>
        <w:t>18 deltagere - 16 stemmeberettige</w:t>
      </w:r>
    </w:p>
    <w:p w:rsidR="00292317" w:rsidRPr="00292317" w:rsidRDefault="00292317" w:rsidP="00292317">
      <w:pPr>
        <w:shd w:val="clear" w:color="auto" w:fill="FFFFFF"/>
        <w:textAlignment w:val="baseline"/>
        <w:rPr>
          <w:rFonts w:eastAsia="Times New Roman" w:cs="Times New Roman"/>
          <w:sz w:val="24"/>
          <w:szCs w:val="24"/>
          <w:lang w:eastAsia="da-DK"/>
        </w:rPr>
      </w:pPr>
      <w:r w:rsidRPr="00292317">
        <w:rPr>
          <w:rFonts w:eastAsia="Times New Roman" w:cs="Times New Roman"/>
          <w:sz w:val="24"/>
          <w:szCs w:val="24"/>
          <w:lang w:eastAsia="da-DK"/>
        </w:rPr>
        <w:t>Dagsordenen for den ordinære generalforsamling skal mindst indeholde følgende punkter:</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Valg af dirigent, referent og 2 stemmetællere</w:t>
      </w:r>
    </w:p>
    <w:p w:rsidR="0049024F" w:rsidRPr="0049024F" w:rsidRDefault="0049024F"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Hans Erik er valgt som dirigent. Camilla er referent, Stemmetæller - David og Christina</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Bestyrelsens beretning om foreningens virksomhed i det forløbne år</w:t>
      </w:r>
    </w:p>
    <w:p w:rsidR="0049024F" w:rsidRDefault="0049024F"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103 medlemmer</w:t>
      </w:r>
      <w:r w:rsidR="00287F8A">
        <w:rPr>
          <w:rFonts w:eastAsia="Times New Roman" w:cs="Times New Roman"/>
          <w:color w:val="FF0000"/>
          <w:sz w:val="24"/>
          <w:szCs w:val="24"/>
          <w:lang w:eastAsia="da-DK"/>
        </w:rPr>
        <w:t xml:space="preserve"> pr d.d.</w:t>
      </w:r>
    </w:p>
    <w:p w:rsidR="0049024F" w:rsidRDefault="00287F8A"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Sjællandske Fåreavleres Fond</w:t>
      </w:r>
      <w:r w:rsidR="0049024F">
        <w:rPr>
          <w:rFonts w:eastAsia="Times New Roman" w:cs="Times New Roman"/>
          <w:color w:val="FF0000"/>
          <w:sz w:val="24"/>
          <w:szCs w:val="24"/>
          <w:lang w:eastAsia="da-DK"/>
        </w:rPr>
        <w:t xml:space="preserve"> opfordre til at man søger tilskud til arrangementer inden afholdelse.</w:t>
      </w:r>
    </w:p>
    <w:p w:rsidR="002554C9" w:rsidRDefault="002554C9"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Der blev spurgt om der er problemer med flere familiemedlemmer i bestyrelsen - det var der ikke fra generalforsamlingen.</w:t>
      </w:r>
    </w:p>
    <w:p w:rsidR="00287F8A" w:rsidRDefault="00287F8A"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(Indsæt her beretningen)</w:t>
      </w:r>
    </w:p>
    <w:p w:rsidR="00287F8A" w:rsidRDefault="00287F8A"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Antallet af medlemmer er ikke så prangende og vi ønsker at arbejde på at få nye medlemmer ind.</w:t>
      </w:r>
    </w:p>
    <w:p w:rsidR="00287F8A" w:rsidRDefault="00287F8A"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 xml:space="preserve">Aflysning af </w:t>
      </w:r>
      <w:proofErr w:type="spellStart"/>
      <w:r>
        <w:rPr>
          <w:rFonts w:eastAsia="Times New Roman" w:cs="Times New Roman"/>
          <w:color w:val="FF0000"/>
          <w:sz w:val="24"/>
          <w:szCs w:val="24"/>
          <w:lang w:eastAsia="da-DK"/>
        </w:rPr>
        <w:t>Hedeland</w:t>
      </w:r>
      <w:proofErr w:type="spellEnd"/>
      <w:r>
        <w:rPr>
          <w:rFonts w:eastAsia="Times New Roman" w:cs="Times New Roman"/>
          <w:color w:val="FF0000"/>
          <w:sz w:val="24"/>
          <w:szCs w:val="24"/>
          <w:lang w:eastAsia="da-DK"/>
        </w:rPr>
        <w:t xml:space="preserve"> - da ½ af stadeholderne meldt afbud.</w:t>
      </w:r>
    </w:p>
    <w:p w:rsidR="00287F8A" w:rsidRDefault="00287F8A"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 xml:space="preserve">Bregentved - </w:t>
      </w:r>
      <w:r w:rsidR="002554C9">
        <w:rPr>
          <w:rFonts w:eastAsia="Times New Roman" w:cs="Times New Roman"/>
          <w:color w:val="FF0000"/>
          <w:sz w:val="24"/>
          <w:szCs w:val="24"/>
          <w:lang w:eastAsia="da-DK"/>
        </w:rPr>
        <w:t>Anne Bjørklund (Gedeavler) som tager sig af tilmeldinger og der er meldt ud til Bregentved at de skal have grinder og pavilloner fremover.</w:t>
      </w:r>
    </w:p>
    <w:p w:rsidR="002554C9" w:rsidRDefault="002554C9" w:rsidP="0049024F">
      <w:pPr>
        <w:pStyle w:val="Listeafsnit"/>
        <w:shd w:val="clear" w:color="auto" w:fill="FFFFFF"/>
        <w:ind w:left="993"/>
        <w:textAlignment w:val="baseline"/>
        <w:rPr>
          <w:rFonts w:eastAsia="Times New Roman" w:cs="Times New Roman"/>
          <w:color w:val="FF0000"/>
          <w:sz w:val="24"/>
          <w:szCs w:val="24"/>
          <w:lang w:eastAsia="da-DK"/>
        </w:rPr>
      </w:pPr>
      <w:proofErr w:type="spellStart"/>
      <w:r>
        <w:rPr>
          <w:rFonts w:eastAsia="Times New Roman" w:cs="Times New Roman"/>
          <w:color w:val="FF0000"/>
          <w:sz w:val="24"/>
          <w:szCs w:val="24"/>
          <w:lang w:eastAsia="da-DK"/>
        </w:rPr>
        <w:t>Hedeland</w:t>
      </w:r>
      <w:proofErr w:type="spellEnd"/>
      <w:r>
        <w:rPr>
          <w:rFonts w:eastAsia="Times New Roman" w:cs="Times New Roman"/>
          <w:color w:val="FF0000"/>
          <w:sz w:val="24"/>
          <w:szCs w:val="24"/>
          <w:lang w:eastAsia="da-DK"/>
        </w:rPr>
        <w:t>: Der er ikke så stor opbakning fra publikum, Der arbejdes på Ryegård i 20</w:t>
      </w:r>
      <w:r w:rsidR="001236F5">
        <w:rPr>
          <w:rFonts w:eastAsia="Times New Roman" w:cs="Times New Roman"/>
          <w:color w:val="FF0000"/>
          <w:sz w:val="24"/>
          <w:szCs w:val="24"/>
          <w:lang w:eastAsia="da-DK"/>
        </w:rPr>
        <w:t xml:space="preserve">19, men bestyrelsen søger </w:t>
      </w:r>
      <w:r>
        <w:rPr>
          <w:rFonts w:eastAsia="Times New Roman" w:cs="Times New Roman"/>
          <w:color w:val="FF0000"/>
          <w:sz w:val="24"/>
          <w:szCs w:val="24"/>
          <w:lang w:eastAsia="da-DK"/>
        </w:rPr>
        <w:t>hjælp blandt medlemmerne</w:t>
      </w:r>
      <w:r w:rsidR="001236F5">
        <w:rPr>
          <w:rFonts w:eastAsia="Times New Roman" w:cs="Times New Roman"/>
          <w:color w:val="FF0000"/>
          <w:sz w:val="24"/>
          <w:szCs w:val="24"/>
          <w:lang w:eastAsia="da-DK"/>
        </w:rPr>
        <w:t xml:space="preserve"> til opsøgende arbejde</w:t>
      </w:r>
      <w:r>
        <w:rPr>
          <w:rFonts w:eastAsia="Times New Roman" w:cs="Times New Roman"/>
          <w:color w:val="FF0000"/>
          <w:sz w:val="24"/>
          <w:szCs w:val="24"/>
          <w:lang w:eastAsia="da-DK"/>
        </w:rPr>
        <w:t>.</w:t>
      </w:r>
    </w:p>
    <w:p w:rsidR="002554C9" w:rsidRDefault="002554C9"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lastRenderedPageBreak/>
        <w:t>Der er 11 besætninger på Sjælland</w:t>
      </w:r>
      <w:r w:rsidR="006C603C">
        <w:rPr>
          <w:rFonts w:eastAsia="Times New Roman" w:cs="Times New Roman"/>
          <w:color w:val="FF0000"/>
          <w:sz w:val="24"/>
          <w:szCs w:val="24"/>
          <w:lang w:eastAsia="da-DK"/>
        </w:rPr>
        <w:t>,</w:t>
      </w:r>
      <w:r>
        <w:rPr>
          <w:rFonts w:eastAsia="Times New Roman" w:cs="Times New Roman"/>
          <w:color w:val="FF0000"/>
          <w:sz w:val="24"/>
          <w:szCs w:val="24"/>
          <w:lang w:eastAsia="da-DK"/>
        </w:rPr>
        <w:t xml:space="preserve"> der afholder åbenstald Påske dag.</w:t>
      </w:r>
    </w:p>
    <w:p w:rsidR="001236F5" w:rsidRPr="0049024F" w:rsidRDefault="001236F5" w:rsidP="0049024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Beretning blev godkendt.</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 xml:space="preserve">Det reviderede regnskab forelægges til godkendelse </w:t>
      </w:r>
    </w:p>
    <w:p w:rsidR="00287F8A" w:rsidRDefault="001236F5" w:rsidP="00287F8A">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Regnskabet er gennemgået</w:t>
      </w:r>
    </w:p>
    <w:p w:rsidR="006C603C" w:rsidRDefault="006C603C" w:rsidP="00287F8A">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Forslag om at flytte fåredage til Bregentved - igen mangler bestyrelsen hjælpende hænder.</w:t>
      </w:r>
    </w:p>
    <w:p w:rsidR="006C603C" w:rsidRDefault="006C603C" w:rsidP="00287F8A">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Forsikringen er opsagt - der arbejdes på en ny</w:t>
      </w:r>
    </w:p>
    <w:p w:rsidR="006C603C" w:rsidRPr="002554C9" w:rsidRDefault="006C603C" w:rsidP="00287F8A">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Regnskabet er godkendt</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Behandling af indkomne forslag</w:t>
      </w:r>
    </w:p>
    <w:p w:rsidR="006C603C" w:rsidRPr="006C603C" w:rsidRDefault="006C603C" w:rsidP="006C603C">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Ingen indkomne forslag</w:t>
      </w:r>
    </w:p>
    <w:p w:rsidR="00292317" w:rsidRDefault="006C603C"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Pr>
          <w:rFonts w:eastAsia="Times New Roman" w:cs="Times New Roman"/>
          <w:sz w:val="24"/>
          <w:szCs w:val="24"/>
          <w:lang w:eastAsia="da-DK"/>
        </w:rPr>
        <w:t>F</w:t>
      </w:r>
      <w:r w:rsidR="00292317" w:rsidRPr="00292317">
        <w:rPr>
          <w:rFonts w:eastAsia="Times New Roman" w:cs="Times New Roman"/>
          <w:sz w:val="24"/>
          <w:szCs w:val="24"/>
          <w:lang w:eastAsia="da-DK"/>
        </w:rPr>
        <w:t xml:space="preserve">astsættelse af kontingent </w:t>
      </w:r>
    </w:p>
    <w:p w:rsidR="006C603C" w:rsidRPr="006C603C" w:rsidRDefault="006C603C" w:rsidP="006C603C">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Bestyrelsen foreslår uændret kontingent - det bliver vedtaget.</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Fremlæggelse af fremtidig handlingsplan og budget</w:t>
      </w:r>
    </w:p>
    <w:p w:rsidR="006C603C" w:rsidRDefault="006C603C" w:rsidP="006C603C">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 xml:space="preserve">Arrangementer, der er i støbeskeen er ikke store og prangende. Budgettet blev gennemgået. </w:t>
      </w:r>
    </w:p>
    <w:p w:rsidR="00A322DE" w:rsidRPr="006C603C" w:rsidRDefault="00A322DE" w:rsidP="006C603C">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 xml:space="preserve">Kalender var ikke en udbredt succes - det er ok, men ikke nødvendigt at bruge penge på (ellers skal den ud i </w:t>
      </w:r>
      <w:proofErr w:type="spellStart"/>
      <w:r>
        <w:rPr>
          <w:rFonts w:eastAsia="Times New Roman" w:cs="Times New Roman"/>
          <w:color w:val="FF0000"/>
          <w:sz w:val="24"/>
          <w:szCs w:val="24"/>
          <w:lang w:eastAsia="da-DK"/>
        </w:rPr>
        <w:t>dec</w:t>
      </w:r>
      <w:proofErr w:type="spellEnd"/>
      <w:r>
        <w:rPr>
          <w:rFonts w:eastAsia="Times New Roman" w:cs="Times New Roman"/>
          <w:color w:val="FF0000"/>
          <w:sz w:val="24"/>
          <w:szCs w:val="24"/>
          <w:lang w:eastAsia="da-DK"/>
        </w:rPr>
        <w:t>)</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Valg af bestyrelse og bestyrelsessuppleanter iht. § 5.</w:t>
      </w:r>
    </w:p>
    <w:p w:rsidR="00F9091F" w:rsidRDefault="00F9091F" w:rsidP="00F9091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Erik, Mogens N, Mogens O og Josephine opstiller til bestyrelsen</w:t>
      </w:r>
    </w:p>
    <w:p w:rsidR="00F9091F" w:rsidRDefault="00F9091F" w:rsidP="00F9091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 xml:space="preserve">Mogens O, Mogens N og </w:t>
      </w:r>
      <w:r w:rsidR="004426EE">
        <w:rPr>
          <w:rFonts w:eastAsia="Times New Roman" w:cs="Times New Roman"/>
          <w:color w:val="FF0000"/>
          <w:sz w:val="24"/>
          <w:szCs w:val="24"/>
          <w:lang w:eastAsia="da-DK"/>
        </w:rPr>
        <w:t>Josephine er valgt til bestyrelsen</w:t>
      </w:r>
    </w:p>
    <w:p w:rsidR="004426EE" w:rsidRPr="00F9091F" w:rsidRDefault="004426EE" w:rsidP="00F9091F">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Erik er blevet valgt som suppleant (der manglede 1 suppleant)</w:t>
      </w:r>
    </w:p>
    <w:p w:rsidR="00292317"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Valg af revisor og revisorsuppleant iht. § 5.</w:t>
      </w:r>
    </w:p>
    <w:p w:rsidR="004426EE" w:rsidRDefault="004426EE" w:rsidP="004426EE">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Noomi Toftegård er valgt som revisor</w:t>
      </w:r>
    </w:p>
    <w:p w:rsidR="004426EE" w:rsidRPr="004426EE" w:rsidRDefault="004426EE" w:rsidP="004426EE">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Jane Slinger valgt som revisorsuppleant</w:t>
      </w:r>
    </w:p>
    <w:p w:rsidR="004426EE" w:rsidRDefault="00292317" w:rsidP="00292317">
      <w:pPr>
        <w:pStyle w:val="Listeafsnit"/>
        <w:numPr>
          <w:ilvl w:val="0"/>
          <w:numId w:val="1"/>
        </w:numPr>
        <w:shd w:val="clear" w:color="auto" w:fill="FFFFFF"/>
        <w:ind w:left="993"/>
        <w:textAlignment w:val="baseline"/>
        <w:rPr>
          <w:rFonts w:eastAsia="Times New Roman" w:cs="Times New Roman"/>
          <w:sz w:val="24"/>
          <w:szCs w:val="24"/>
          <w:lang w:eastAsia="da-DK"/>
        </w:rPr>
      </w:pPr>
      <w:r w:rsidRPr="00292317">
        <w:rPr>
          <w:rFonts w:eastAsia="Times New Roman" w:cs="Times New Roman"/>
          <w:sz w:val="24"/>
          <w:szCs w:val="24"/>
          <w:lang w:eastAsia="da-DK"/>
        </w:rPr>
        <w:t>Eventuelt</w:t>
      </w:r>
    </w:p>
    <w:p w:rsidR="00292317" w:rsidRPr="004426EE" w:rsidRDefault="004426EE" w:rsidP="004426EE">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Nyvang er foreslået som evt. sted til Fåredage</w:t>
      </w:r>
      <w:bookmarkStart w:id="0" w:name="_GoBack"/>
      <w:bookmarkEnd w:id="0"/>
    </w:p>
    <w:p w:rsidR="004426EE" w:rsidRDefault="004426EE" w:rsidP="004426EE">
      <w:pPr>
        <w:pStyle w:val="Listeafsnit"/>
        <w:shd w:val="clear" w:color="auto" w:fill="FFFFFF"/>
        <w:ind w:left="993"/>
        <w:textAlignment w:val="baseline"/>
        <w:rPr>
          <w:rFonts w:eastAsia="Times New Roman" w:cs="Times New Roman"/>
          <w:sz w:val="24"/>
          <w:szCs w:val="24"/>
          <w:lang w:eastAsia="da-DK"/>
        </w:rPr>
      </w:pPr>
    </w:p>
    <w:p w:rsidR="004426EE" w:rsidRDefault="004426EE" w:rsidP="004426EE">
      <w:pPr>
        <w:pStyle w:val="Listeafsnit"/>
        <w:shd w:val="clear" w:color="auto" w:fill="FFFFFF"/>
        <w:ind w:left="993"/>
        <w:textAlignment w:val="baseline"/>
        <w:rPr>
          <w:rFonts w:eastAsia="Times New Roman" w:cs="Times New Roman"/>
          <w:sz w:val="24"/>
          <w:szCs w:val="24"/>
          <w:lang w:eastAsia="da-DK"/>
        </w:rPr>
      </w:pPr>
    </w:p>
    <w:p w:rsidR="004426EE" w:rsidRDefault="004426EE" w:rsidP="004426EE">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Generalforsamling for Sjællandske Fåreavleres Fond</w:t>
      </w:r>
    </w:p>
    <w:p w:rsidR="004426EE" w:rsidRDefault="004426EE" w:rsidP="004426EE">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 xml:space="preserve">Regnskab fremlagt og Godkendt </w:t>
      </w:r>
    </w:p>
    <w:p w:rsidR="004426EE" w:rsidRPr="004426EE" w:rsidRDefault="004426EE" w:rsidP="004426EE">
      <w:pPr>
        <w:pStyle w:val="Listeafsnit"/>
        <w:shd w:val="clear" w:color="auto" w:fill="FFFFFF"/>
        <w:ind w:left="993"/>
        <w:textAlignment w:val="baseline"/>
        <w:rPr>
          <w:rFonts w:eastAsia="Times New Roman" w:cs="Times New Roman"/>
          <w:color w:val="FF0000"/>
          <w:sz w:val="24"/>
          <w:szCs w:val="24"/>
          <w:lang w:eastAsia="da-DK"/>
        </w:rPr>
      </w:pPr>
      <w:r>
        <w:rPr>
          <w:rFonts w:eastAsia="Times New Roman" w:cs="Times New Roman"/>
          <w:color w:val="FF0000"/>
          <w:sz w:val="24"/>
          <w:szCs w:val="24"/>
          <w:lang w:eastAsia="da-DK"/>
        </w:rPr>
        <w:t>Anni Skåning og Jane Slinger fortsætter som revisor.</w:t>
      </w:r>
    </w:p>
    <w:p w:rsidR="00292317" w:rsidRPr="00292317" w:rsidRDefault="00292317" w:rsidP="00093F95">
      <w:pPr>
        <w:rPr>
          <w:b/>
          <w:sz w:val="24"/>
          <w:szCs w:val="24"/>
        </w:rPr>
      </w:pPr>
    </w:p>
    <w:p w:rsidR="00292317" w:rsidRPr="00002E7F" w:rsidRDefault="00292317" w:rsidP="00002E7F">
      <w:pPr>
        <w:ind w:firstLine="633"/>
        <w:rPr>
          <w:i/>
          <w:sz w:val="24"/>
          <w:szCs w:val="24"/>
        </w:rPr>
      </w:pPr>
      <w:r w:rsidRPr="00002E7F">
        <w:rPr>
          <w:i/>
          <w:sz w:val="24"/>
          <w:szCs w:val="24"/>
        </w:rPr>
        <w:t>Ad. Punkt 4: Der er ikke indkommet nogen forslag.</w:t>
      </w:r>
    </w:p>
    <w:p w:rsidR="00002E7F" w:rsidRDefault="00292317" w:rsidP="00002E7F">
      <w:pPr>
        <w:ind w:firstLine="633"/>
        <w:rPr>
          <w:i/>
          <w:sz w:val="24"/>
          <w:szCs w:val="24"/>
        </w:rPr>
      </w:pPr>
      <w:r w:rsidRPr="00002E7F">
        <w:rPr>
          <w:i/>
          <w:sz w:val="24"/>
          <w:szCs w:val="24"/>
        </w:rPr>
        <w:t xml:space="preserve">Ad. Punkt 7: På valg er: Mogens Nyquist-Hansen, Karen Olsen og Mogens Brix Olsen. </w:t>
      </w:r>
    </w:p>
    <w:p w:rsidR="00292317" w:rsidRPr="00002E7F" w:rsidRDefault="00292317" w:rsidP="00002E7F">
      <w:pPr>
        <w:ind w:firstLine="633"/>
        <w:rPr>
          <w:i/>
          <w:sz w:val="24"/>
          <w:szCs w:val="24"/>
        </w:rPr>
      </w:pPr>
      <w:r w:rsidRPr="00002E7F">
        <w:rPr>
          <w:i/>
          <w:sz w:val="24"/>
          <w:szCs w:val="24"/>
        </w:rPr>
        <w:t>Alle modtager genvalg.</w:t>
      </w:r>
    </w:p>
    <w:p w:rsidR="00292317" w:rsidRPr="00292317" w:rsidRDefault="00292317" w:rsidP="00093F95">
      <w:pPr>
        <w:rPr>
          <w:b/>
          <w:sz w:val="24"/>
          <w:szCs w:val="24"/>
        </w:rPr>
      </w:pPr>
    </w:p>
    <w:p w:rsidR="00292317" w:rsidRDefault="00D15572" w:rsidP="006B7C7C">
      <w:pPr>
        <w:tabs>
          <w:tab w:val="left" w:pos="1985"/>
        </w:tabs>
        <w:rPr>
          <w:sz w:val="24"/>
          <w:szCs w:val="24"/>
        </w:rPr>
      </w:pPr>
      <w:r w:rsidRPr="00D15572">
        <w:rPr>
          <w:sz w:val="24"/>
          <w:szCs w:val="24"/>
        </w:rPr>
        <w:t xml:space="preserve">Samtidig har </w:t>
      </w:r>
      <w:r w:rsidR="00002E7F">
        <w:rPr>
          <w:sz w:val="24"/>
          <w:szCs w:val="24"/>
        </w:rPr>
        <w:t xml:space="preserve">vi </w:t>
      </w:r>
      <w:r w:rsidRPr="00D15572">
        <w:rPr>
          <w:sz w:val="24"/>
          <w:szCs w:val="24"/>
        </w:rPr>
        <w:t xml:space="preserve">den glæde at vedlægge kalender for 2018, som foreningen har valgt </w:t>
      </w:r>
      <w:r w:rsidR="00002E7F">
        <w:rPr>
          <w:sz w:val="24"/>
          <w:szCs w:val="24"/>
        </w:rPr>
        <w:t>forære</w:t>
      </w:r>
      <w:r w:rsidRPr="00D15572">
        <w:rPr>
          <w:sz w:val="24"/>
          <w:szCs w:val="24"/>
        </w:rPr>
        <w:t xml:space="preserve"> til alle sine medlemmer. Vi håber I vil få glæde af den.</w:t>
      </w:r>
    </w:p>
    <w:p w:rsidR="00D15572" w:rsidRDefault="00D15572" w:rsidP="006B7C7C">
      <w:pPr>
        <w:tabs>
          <w:tab w:val="left" w:pos="1985"/>
        </w:tabs>
        <w:rPr>
          <w:sz w:val="24"/>
          <w:szCs w:val="24"/>
        </w:rPr>
      </w:pPr>
    </w:p>
    <w:p w:rsidR="00D15572" w:rsidRDefault="00D15572" w:rsidP="006B7C7C">
      <w:pPr>
        <w:tabs>
          <w:tab w:val="left" w:pos="1985"/>
        </w:tabs>
        <w:rPr>
          <w:sz w:val="24"/>
          <w:szCs w:val="24"/>
        </w:rPr>
      </w:pPr>
      <w:r>
        <w:rPr>
          <w:sz w:val="24"/>
          <w:szCs w:val="24"/>
        </w:rPr>
        <w:t>Der er også vedlagt invitation til foderaften hos Karen og Mogens Olsen i Hørve.</w:t>
      </w:r>
    </w:p>
    <w:p w:rsidR="00002E7F" w:rsidRDefault="00002E7F" w:rsidP="006B7C7C">
      <w:pPr>
        <w:tabs>
          <w:tab w:val="left" w:pos="1985"/>
        </w:tabs>
        <w:rPr>
          <w:sz w:val="24"/>
          <w:szCs w:val="24"/>
        </w:rPr>
      </w:pPr>
    </w:p>
    <w:p w:rsidR="00002E7F" w:rsidRDefault="00002E7F" w:rsidP="006B7C7C">
      <w:pPr>
        <w:tabs>
          <w:tab w:val="left" w:pos="1985"/>
        </w:tabs>
        <w:rPr>
          <w:sz w:val="24"/>
          <w:szCs w:val="24"/>
        </w:rPr>
      </w:pPr>
      <w:r>
        <w:rPr>
          <w:sz w:val="24"/>
          <w:szCs w:val="24"/>
        </w:rPr>
        <w:t>Invitation til Fårets Dag, Påskelørdag er vedlagt.</w:t>
      </w:r>
    </w:p>
    <w:p w:rsidR="00E77A0B" w:rsidRDefault="00E77A0B" w:rsidP="006B7C7C">
      <w:pPr>
        <w:tabs>
          <w:tab w:val="left" w:pos="1985"/>
        </w:tabs>
        <w:rPr>
          <w:sz w:val="24"/>
          <w:szCs w:val="24"/>
        </w:rPr>
      </w:pPr>
    </w:p>
    <w:p w:rsidR="00E77A0B" w:rsidRPr="00D15572" w:rsidRDefault="00E77A0B" w:rsidP="006B7C7C">
      <w:pPr>
        <w:tabs>
          <w:tab w:val="left" w:pos="1985"/>
        </w:tabs>
        <w:rPr>
          <w:sz w:val="24"/>
          <w:szCs w:val="24"/>
        </w:rPr>
      </w:pPr>
      <w:r>
        <w:rPr>
          <w:sz w:val="24"/>
          <w:szCs w:val="24"/>
        </w:rPr>
        <w:t>Vel mødt.</w:t>
      </w:r>
    </w:p>
    <w:sectPr w:rsidR="00E77A0B" w:rsidRPr="00D15572" w:rsidSect="00AA58D8">
      <w:headerReference w:type="default" r:id="rId8"/>
      <w:pgSz w:w="11906" w:h="16838" w:code="9"/>
      <w:pgMar w:top="226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88" w:rsidRDefault="00843888" w:rsidP="00093F95">
      <w:r>
        <w:separator/>
      </w:r>
    </w:p>
  </w:endnote>
  <w:endnote w:type="continuationSeparator" w:id="0">
    <w:p w:rsidR="00843888" w:rsidRDefault="00843888" w:rsidP="0009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88" w:rsidRDefault="00843888" w:rsidP="00093F95">
      <w:r>
        <w:separator/>
      </w:r>
    </w:p>
  </w:footnote>
  <w:footnote w:type="continuationSeparator" w:id="0">
    <w:p w:rsidR="00843888" w:rsidRDefault="00843888" w:rsidP="0009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95" w:rsidRPr="00093F95" w:rsidRDefault="00093F95" w:rsidP="00093F95">
    <w:pPr>
      <w:jc w:val="right"/>
      <w:outlineLvl w:val="0"/>
      <w:rPr>
        <w:rFonts w:ascii="Times New Roman" w:eastAsia="Times New Roman" w:hAnsi="Times New Roman" w:cs="Times New Roman"/>
        <w:kern w:val="36"/>
        <w:sz w:val="24"/>
        <w:szCs w:val="24"/>
        <w:lang w:eastAsia="da-DK"/>
      </w:rPr>
    </w:pPr>
  </w:p>
  <w:p w:rsidR="00093F95" w:rsidRDefault="00093F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E0F15"/>
    <w:multiLevelType w:val="hybridMultilevel"/>
    <w:tmpl w:val="7C1CC7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C5522A6"/>
    <w:multiLevelType w:val="hybridMultilevel"/>
    <w:tmpl w:val="06C0307E"/>
    <w:lvl w:ilvl="0" w:tplc="0406000F">
      <w:start w:val="1"/>
      <w:numFmt w:val="decimal"/>
      <w:lvlText w:val="%1."/>
      <w:lvlJc w:val="left"/>
      <w:pPr>
        <w:ind w:left="1664" w:hanging="360"/>
      </w:pPr>
      <w:rPr>
        <w:rFonts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08"/>
    <w:rsid w:val="00002E7F"/>
    <w:rsid w:val="000528E5"/>
    <w:rsid w:val="00093F95"/>
    <w:rsid w:val="000F289B"/>
    <w:rsid w:val="000F6130"/>
    <w:rsid w:val="001236F5"/>
    <w:rsid w:val="002554C9"/>
    <w:rsid w:val="00287F8A"/>
    <w:rsid w:val="00292317"/>
    <w:rsid w:val="002A1408"/>
    <w:rsid w:val="004426EE"/>
    <w:rsid w:val="0049024F"/>
    <w:rsid w:val="00531485"/>
    <w:rsid w:val="005415FE"/>
    <w:rsid w:val="006B7C7C"/>
    <w:rsid w:val="006C603C"/>
    <w:rsid w:val="007F718D"/>
    <w:rsid w:val="00843888"/>
    <w:rsid w:val="00871939"/>
    <w:rsid w:val="008E0601"/>
    <w:rsid w:val="009769AF"/>
    <w:rsid w:val="00A322DE"/>
    <w:rsid w:val="00A67415"/>
    <w:rsid w:val="00AA58D8"/>
    <w:rsid w:val="00B95EA6"/>
    <w:rsid w:val="00C32D72"/>
    <w:rsid w:val="00C72CB1"/>
    <w:rsid w:val="00C97554"/>
    <w:rsid w:val="00D15572"/>
    <w:rsid w:val="00D51BCE"/>
    <w:rsid w:val="00E77A0B"/>
    <w:rsid w:val="00F66286"/>
    <w:rsid w:val="00F9091F"/>
    <w:rsid w:val="00FF4D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CF25"/>
  <w15:docId w15:val="{3C4E4B05-120B-47F6-82CA-8ADCF559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93F95"/>
    <w:pPr>
      <w:outlineLvl w:val="0"/>
    </w:pPr>
    <w:rPr>
      <w:rFonts w:ascii="Times New Roman" w:eastAsia="Times New Roman" w:hAnsi="Times New Roman" w:cs="Times New Roman"/>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93F95"/>
    <w:pPr>
      <w:tabs>
        <w:tab w:val="center" w:pos="4819"/>
        <w:tab w:val="right" w:pos="9638"/>
      </w:tabs>
    </w:pPr>
  </w:style>
  <w:style w:type="character" w:customStyle="1" w:styleId="SidehovedTegn">
    <w:name w:val="Sidehoved Tegn"/>
    <w:basedOn w:val="Standardskrifttypeiafsnit"/>
    <w:link w:val="Sidehoved"/>
    <w:uiPriority w:val="99"/>
    <w:rsid w:val="00093F95"/>
  </w:style>
  <w:style w:type="paragraph" w:styleId="Sidefod">
    <w:name w:val="footer"/>
    <w:basedOn w:val="Normal"/>
    <w:link w:val="SidefodTegn"/>
    <w:uiPriority w:val="99"/>
    <w:unhideWhenUsed/>
    <w:rsid w:val="00093F95"/>
    <w:pPr>
      <w:tabs>
        <w:tab w:val="center" w:pos="4819"/>
        <w:tab w:val="right" w:pos="9638"/>
      </w:tabs>
    </w:pPr>
  </w:style>
  <w:style w:type="character" w:customStyle="1" w:styleId="SidefodTegn">
    <w:name w:val="Sidefod Tegn"/>
    <w:basedOn w:val="Standardskrifttypeiafsnit"/>
    <w:link w:val="Sidefod"/>
    <w:uiPriority w:val="99"/>
    <w:rsid w:val="00093F95"/>
  </w:style>
  <w:style w:type="character" w:customStyle="1" w:styleId="Overskrift1Tegn">
    <w:name w:val="Overskrift 1 Tegn"/>
    <w:basedOn w:val="Standardskrifttypeiafsnit"/>
    <w:link w:val="Overskrift1"/>
    <w:uiPriority w:val="9"/>
    <w:rsid w:val="00093F95"/>
    <w:rPr>
      <w:rFonts w:ascii="Times New Roman" w:eastAsia="Times New Roman" w:hAnsi="Times New Roman" w:cs="Times New Roman"/>
      <w:kern w:val="36"/>
      <w:sz w:val="24"/>
      <w:szCs w:val="24"/>
      <w:lang w:eastAsia="da-DK"/>
    </w:rPr>
  </w:style>
  <w:style w:type="character" w:customStyle="1" w:styleId="textheading12">
    <w:name w:val="textheading12"/>
    <w:basedOn w:val="Standardskrifttypeiafsnit"/>
    <w:rsid w:val="00093F95"/>
  </w:style>
  <w:style w:type="paragraph" w:styleId="Markeringsbobletekst">
    <w:name w:val="Balloon Text"/>
    <w:basedOn w:val="Normal"/>
    <w:link w:val="MarkeringsbobletekstTegn"/>
    <w:uiPriority w:val="99"/>
    <w:semiHidden/>
    <w:unhideWhenUsed/>
    <w:rsid w:val="00093F9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3F95"/>
    <w:rPr>
      <w:rFonts w:ascii="Tahoma" w:hAnsi="Tahoma" w:cs="Tahoma"/>
      <w:sz w:val="16"/>
      <w:szCs w:val="16"/>
    </w:rPr>
  </w:style>
  <w:style w:type="character" w:styleId="Hyperlink">
    <w:name w:val="Hyperlink"/>
    <w:basedOn w:val="Standardskrifttypeiafsnit"/>
    <w:uiPriority w:val="99"/>
    <w:unhideWhenUsed/>
    <w:rsid w:val="006B7C7C"/>
    <w:rPr>
      <w:color w:val="0000FF" w:themeColor="hyperlink"/>
      <w:u w:val="single"/>
    </w:rPr>
  </w:style>
  <w:style w:type="paragraph" w:styleId="NormalWeb">
    <w:name w:val="Normal (Web)"/>
    <w:basedOn w:val="Normal"/>
    <w:uiPriority w:val="99"/>
    <w:unhideWhenUsed/>
    <w:rsid w:val="007F718D"/>
    <w:pPr>
      <w:spacing w:before="100" w:beforeAutospacing="1" w:after="100" w:afterAutospacing="1"/>
    </w:pPr>
    <w:rPr>
      <w:rFonts w:ascii="Times New Roman" w:hAnsi="Times New Roman" w:cs="Times New Roman"/>
      <w:sz w:val="24"/>
      <w:szCs w:val="24"/>
      <w:lang w:eastAsia="da-DK"/>
    </w:rPr>
  </w:style>
  <w:style w:type="paragraph" w:styleId="Listeafsnit">
    <w:name w:val="List Paragraph"/>
    <w:basedOn w:val="Normal"/>
    <w:uiPriority w:val="34"/>
    <w:qFormat/>
    <w:rsid w:val="00292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094">
      <w:bodyDiv w:val="1"/>
      <w:marLeft w:val="0"/>
      <w:marRight w:val="0"/>
      <w:marTop w:val="0"/>
      <w:marBottom w:val="0"/>
      <w:divBdr>
        <w:top w:val="none" w:sz="0" w:space="0" w:color="auto"/>
        <w:left w:val="none" w:sz="0" w:space="0" w:color="auto"/>
        <w:bottom w:val="none" w:sz="0" w:space="0" w:color="auto"/>
        <w:right w:val="none" w:sz="0" w:space="0" w:color="auto"/>
      </w:divBdr>
      <w:divsChild>
        <w:div w:id="1725105796">
          <w:marLeft w:val="0"/>
          <w:marRight w:val="0"/>
          <w:marTop w:val="0"/>
          <w:marBottom w:val="0"/>
          <w:divBdr>
            <w:top w:val="none" w:sz="0" w:space="0" w:color="auto"/>
            <w:left w:val="none" w:sz="0" w:space="0" w:color="auto"/>
            <w:bottom w:val="none" w:sz="0" w:space="0" w:color="auto"/>
            <w:right w:val="none" w:sz="0" w:space="0" w:color="auto"/>
          </w:divBdr>
          <w:divsChild>
            <w:div w:id="1776558108">
              <w:marLeft w:val="0"/>
              <w:marRight w:val="0"/>
              <w:marTop w:val="0"/>
              <w:marBottom w:val="0"/>
              <w:divBdr>
                <w:top w:val="none" w:sz="0" w:space="0" w:color="auto"/>
                <w:left w:val="none" w:sz="0" w:space="0" w:color="auto"/>
                <w:bottom w:val="none" w:sz="0" w:space="0" w:color="auto"/>
                <w:right w:val="none" w:sz="0" w:space="0" w:color="auto"/>
              </w:divBdr>
              <w:divsChild>
                <w:div w:id="1983536998">
                  <w:marLeft w:val="0"/>
                  <w:marRight w:val="0"/>
                  <w:marTop w:val="100"/>
                  <w:marBottom w:val="100"/>
                  <w:divBdr>
                    <w:top w:val="none" w:sz="0" w:space="0" w:color="auto"/>
                    <w:left w:val="none" w:sz="0" w:space="0" w:color="auto"/>
                    <w:bottom w:val="none" w:sz="0" w:space="0" w:color="auto"/>
                    <w:right w:val="none" w:sz="0" w:space="0" w:color="auto"/>
                  </w:divBdr>
                  <w:divsChild>
                    <w:div w:id="330914225">
                      <w:marLeft w:val="2400"/>
                      <w:marRight w:val="5835"/>
                      <w:marTop w:val="330"/>
                      <w:marBottom w:val="0"/>
                      <w:divBdr>
                        <w:top w:val="none" w:sz="0" w:space="0" w:color="auto"/>
                        <w:left w:val="none" w:sz="0" w:space="0" w:color="auto"/>
                        <w:bottom w:val="none" w:sz="0" w:space="0" w:color="auto"/>
                        <w:right w:val="none" w:sz="0" w:space="0" w:color="auto"/>
                      </w:divBdr>
                      <w:divsChild>
                        <w:div w:id="794300844">
                          <w:marLeft w:val="0"/>
                          <w:marRight w:val="0"/>
                          <w:marTop w:val="0"/>
                          <w:marBottom w:val="0"/>
                          <w:divBdr>
                            <w:top w:val="none" w:sz="0" w:space="0" w:color="auto"/>
                            <w:left w:val="none" w:sz="0" w:space="0" w:color="auto"/>
                            <w:bottom w:val="none" w:sz="0" w:space="0" w:color="auto"/>
                            <w:right w:val="none" w:sz="0" w:space="0" w:color="auto"/>
                          </w:divBdr>
                          <w:divsChild>
                            <w:div w:id="612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8585">
      <w:bodyDiv w:val="1"/>
      <w:marLeft w:val="0"/>
      <w:marRight w:val="0"/>
      <w:marTop w:val="0"/>
      <w:marBottom w:val="0"/>
      <w:divBdr>
        <w:top w:val="none" w:sz="0" w:space="0" w:color="auto"/>
        <w:left w:val="none" w:sz="0" w:space="0" w:color="auto"/>
        <w:bottom w:val="none" w:sz="0" w:space="0" w:color="auto"/>
        <w:right w:val="none" w:sz="0" w:space="0" w:color="auto"/>
      </w:divBdr>
      <w:divsChild>
        <w:div w:id="40250712">
          <w:marLeft w:val="0"/>
          <w:marRight w:val="0"/>
          <w:marTop w:val="0"/>
          <w:marBottom w:val="0"/>
          <w:divBdr>
            <w:top w:val="none" w:sz="0" w:space="0" w:color="auto"/>
            <w:left w:val="none" w:sz="0" w:space="0" w:color="auto"/>
            <w:bottom w:val="none" w:sz="0" w:space="0" w:color="auto"/>
            <w:right w:val="none" w:sz="0" w:space="0" w:color="auto"/>
          </w:divBdr>
          <w:divsChild>
            <w:div w:id="91125061">
              <w:marLeft w:val="0"/>
              <w:marRight w:val="0"/>
              <w:marTop w:val="0"/>
              <w:marBottom w:val="0"/>
              <w:divBdr>
                <w:top w:val="none" w:sz="0" w:space="0" w:color="auto"/>
                <w:left w:val="none" w:sz="0" w:space="0" w:color="auto"/>
                <w:bottom w:val="none" w:sz="0" w:space="0" w:color="auto"/>
                <w:right w:val="none" w:sz="0" w:space="0" w:color="auto"/>
              </w:divBdr>
              <w:divsChild>
                <w:div w:id="1490557580">
                  <w:marLeft w:val="0"/>
                  <w:marRight w:val="0"/>
                  <w:marTop w:val="100"/>
                  <w:marBottom w:val="100"/>
                  <w:divBdr>
                    <w:top w:val="none" w:sz="0" w:space="0" w:color="auto"/>
                    <w:left w:val="none" w:sz="0" w:space="0" w:color="auto"/>
                    <w:bottom w:val="none" w:sz="0" w:space="0" w:color="auto"/>
                    <w:right w:val="none" w:sz="0" w:space="0" w:color="auto"/>
                  </w:divBdr>
                  <w:divsChild>
                    <w:div w:id="1346785882">
                      <w:marLeft w:val="2400"/>
                      <w:marRight w:val="5835"/>
                      <w:marTop w:val="330"/>
                      <w:marBottom w:val="0"/>
                      <w:divBdr>
                        <w:top w:val="none" w:sz="0" w:space="0" w:color="auto"/>
                        <w:left w:val="none" w:sz="0" w:space="0" w:color="auto"/>
                        <w:bottom w:val="none" w:sz="0" w:space="0" w:color="auto"/>
                        <w:right w:val="none" w:sz="0" w:space="0" w:color="auto"/>
                      </w:divBdr>
                      <w:divsChild>
                        <w:div w:id="1725059860">
                          <w:marLeft w:val="0"/>
                          <w:marRight w:val="0"/>
                          <w:marTop w:val="0"/>
                          <w:marBottom w:val="0"/>
                          <w:divBdr>
                            <w:top w:val="none" w:sz="0" w:space="0" w:color="auto"/>
                            <w:left w:val="none" w:sz="0" w:space="0" w:color="auto"/>
                            <w:bottom w:val="none" w:sz="0" w:space="0" w:color="auto"/>
                            <w:right w:val="none" w:sz="0" w:space="0" w:color="auto"/>
                          </w:divBdr>
                          <w:divsChild>
                            <w:div w:id="2483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Nyquist-Hansen</dc:creator>
  <cp:lastModifiedBy>Camilla Næstholdt Petersen</cp:lastModifiedBy>
  <cp:revision>2</cp:revision>
  <dcterms:created xsi:type="dcterms:W3CDTF">2018-03-17T14:03:00Z</dcterms:created>
  <dcterms:modified xsi:type="dcterms:W3CDTF">2018-03-17T14:03:00Z</dcterms:modified>
</cp:coreProperties>
</file>